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844"/>
        <w:gridCol w:w="2453"/>
        <w:gridCol w:w="5110"/>
      </w:tblGrid>
      <w:tr w:rsidR="005D51C3" w:rsidRPr="00903CDD" w:rsidTr="00903CDD">
        <w:trPr>
          <w:trHeight w:val="412"/>
        </w:trPr>
        <w:tc>
          <w:tcPr>
            <w:tcW w:w="844" w:type="dxa"/>
            <w:vMerge w:val="restart"/>
            <w:shd w:val="clear" w:color="auto" w:fill="FFFF00"/>
            <w:textDirection w:val="btLr"/>
          </w:tcPr>
          <w:p w:rsidR="005D51C3" w:rsidRPr="00501AA3" w:rsidRDefault="005D51C3" w:rsidP="00903C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EYLÜL</w:t>
            </w:r>
          </w:p>
        </w:tc>
        <w:tc>
          <w:tcPr>
            <w:tcW w:w="2453" w:type="dxa"/>
            <w:shd w:val="clear" w:color="auto" w:fill="FFC000"/>
            <w:vAlign w:val="center"/>
          </w:tcPr>
          <w:p w:rsidR="005D51C3" w:rsidRPr="00501AA3" w:rsidRDefault="005D51C3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1.hafta</w:t>
            </w:r>
          </w:p>
        </w:tc>
        <w:tc>
          <w:tcPr>
            <w:tcW w:w="5110" w:type="dxa"/>
            <w:shd w:val="clear" w:color="auto" w:fill="00B0F0"/>
          </w:tcPr>
          <w:p w:rsidR="005D51C3" w:rsidRPr="00903CDD" w:rsidRDefault="00403C6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YKS hazırlık süreciyle il</w:t>
            </w:r>
            <w:r w:rsidR="005D51C3" w:rsidRPr="00903CDD">
              <w:rPr>
                <w:sz w:val="16"/>
                <w:szCs w:val="16"/>
              </w:rPr>
              <w:t>gili öğrencilerin durumlarını görmek için anket uygulaması</w:t>
            </w:r>
          </w:p>
        </w:tc>
      </w:tr>
      <w:tr w:rsidR="005D51C3" w:rsidRPr="00903CDD" w:rsidTr="00903CDD">
        <w:trPr>
          <w:trHeight w:val="276"/>
        </w:trPr>
        <w:tc>
          <w:tcPr>
            <w:tcW w:w="844" w:type="dxa"/>
            <w:vMerge/>
            <w:shd w:val="clear" w:color="auto" w:fill="FFFF00"/>
          </w:tcPr>
          <w:p w:rsidR="005D51C3" w:rsidRPr="00501AA3" w:rsidRDefault="005D51C3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5D51C3" w:rsidRPr="00501AA3" w:rsidRDefault="005D51C3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2.hafta</w:t>
            </w:r>
          </w:p>
        </w:tc>
        <w:tc>
          <w:tcPr>
            <w:tcW w:w="5110" w:type="dxa"/>
            <w:shd w:val="clear" w:color="auto" w:fill="00B0F0"/>
          </w:tcPr>
          <w:p w:rsidR="005D51C3" w:rsidRPr="00903CDD" w:rsidRDefault="006777E6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Öğrenci</w:t>
            </w:r>
            <w:r w:rsidR="00403C69" w:rsidRPr="00903CDD">
              <w:rPr>
                <w:sz w:val="16"/>
                <w:szCs w:val="16"/>
              </w:rPr>
              <w:t>l</w:t>
            </w:r>
            <w:r w:rsidRPr="00903CDD">
              <w:rPr>
                <w:sz w:val="16"/>
                <w:szCs w:val="16"/>
              </w:rPr>
              <w:t>erle hedef belirleme çalışması yapılması</w:t>
            </w:r>
          </w:p>
        </w:tc>
      </w:tr>
      <w:tr w:rsidR="005D51C3" w:rsidRPr="00903CDD" w:rsidTr="00903CDD">
        <w:trPr>
          <w:trHeight w:val="421"/>
        </w:trPr>
        <w:tc>
          <w:tcPr>
            <w:tcW w:w="844" w:type="dxa"/>
            <w:vMerge/>
            <w:shd w:val="clear" w:color="auto" w:fill="FFFF00"/>
          </w:tcPr>
          <w:p w:rsidR="005D51C3" w:rsidRPr="00501AA3" w:rsidRDefault="005D51C3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5D51C3" w:rsidRPr="00501AA3" w:rsidRDefault="005D51C3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3.hafta</w:t>
            </w:r>
          </w:p>
        </w:tc>
        <w:tc>
          <w:tcPr>
            <w:tcW w:w="5110" w:type="dxa"/>
            <w:shd w:val="clear" w:color="auto" w:fill="00B0F0"/>
          </w:tcPr>
          <w:p w:rsidR="00A00233" w:rsidRPr="00903CDD" w:rsidRDefault="00997BBE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YKS (TYT/AYT) konu</w:t>
            </w:r>
            <w:r w:rsidR="006A4A4D" w:rsidRPr="00903CDD">
              <w:rPr>
                <w:sz w:val="16"/>
                <w:szCs w:val="16"/>
              </w:rPr>
              <w:t xml:space="preserve"> takip çizelgelerinin</w:t>
            </w:r>
            <w:r w:rsidR="00206B74" w:rsidRPr="00903CDD">
              <w:rPr>
                <w:sz w:val="16"/>
                <w:szCs w:val="16"/>
              </w:rPr>
              <w:t xml:space="preserve"> düzenlenerek</w:t>
            </w:r>
            <w:r w:rsidRPr="00903CDD">
              <w:rPr>
                <w:sz w:val="16"/>
                <w:szCs w:val="16"/>
              </w:rPr>
              <w:t xml:space="preserve"> öğrencilere </w:t>
            </w:r>
            <w:proofErr w:type="gramStart"/>
            <w:r w:rsidRPr="00903CDD">
              <w:rPr>
                <w:sz w:val="16"/>
                <w:szCs w:val="16"/>
              </w:rPr>
              <w:t>verilmesi</w:t>
            </w:r>
            <w:r w:rsidR="00C35788" w:rsidRPr="00903CDD">
              <w:rPr>
                <w:sz w:val="16"/>
                <w:szCs w:val="16"/>
              </w:rPr>
              <w:t>.</w:t>
            </w:r>
            <w:r w:rsidR="00A00233" w:rsidRPr="00903CDD">
              <w:rPr>
                <w:sz w:val="16"/>
                <w:szCs w:val="16"/>
              </w:rPr>
              <w:t>Ders</w:t>
            </w:r>
            <w:proofErr w:type="gramEnd"/>
            <w:r w:rsidR="00A00233" w:rsidRPr="00903CDD">
              <w:rPr>
                <w:sz w:val="16"/>
                <w:szCs w:val="16"/>
              </w:rPr>
              <w:t xml:space="preserve"> çalışma programlarının düzenlenmesi</w:t>
            </w:r>
            <w:r w:rsidR="00C35788" w:rsidRPr="00903CDD">
              <w:rPr>
                <w:sz w:val="16"/>
                <w:szCs w:val="16"/>
              </w:rPr>
              <w:t>.</w:t>
            </w:r>
          </w:p>
        </w:tc>
      </w:tr>
      <w:tr w:rsidR="005D51C3" w:rsidRPr="00903CDD" w:rsidTr="00903CDD">
        <w:trPr>
          <w:trHeight w:val="387"/>
        </w:trPr>
        <w:tc>
          <w:tcPr>
            <w:tcW w:w="844" w:type="dxa"/>
            <w:vMerge/>
            <w:shd w:val="clear" w:color="auto" w:fill="FFFF00"/>
          </w:tcPr>
          <w:p w:rsidR="005D51C3" w:rsidRPr="00501AA3" w:rsidRDefault="005D51C3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5D51C3" w:rsidRPr="00501AA3" w:rsidRDefault="005D51C3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4.hafta</w:t>
            </w:r>
          </w:p>
        </w:tc>
        <w:tc>
          <w:tcPr>
            <w:tcW w:w="5110" w:type="dxa"/>
            <w:shd w:val="clear" w:color="auto" w:fill="00B0F0"/>
          </w:tcPr>
          <w:p w:rsidR="005D51C3" w:rsidRPr="00903CDD" w:rsidRDefault="00995DB0" w:rsidP="00903CDD">
            <w:pPr>
              <w:jc w:val="center"/>
              <w:rPr>
                <w:sz w:val="16"/>
                <w:szCs w:val="16"/>
              </w:rPr>
            </w:pPr>
            <w:proofErr w:type="gramStart"/>
            <w:r w:rsidRPr="00903CDD">
              <w:rPr>
                <w:sz w:val="16"/>
                <w:szCs w:val="16"/>
              </w:rPr>
              <w:t>Akademik danışmanlık(koçluk) sistemiyle ilgili öğrenci dağılımlarının yapılması.</w:t>
            </w:r>
            <w:proofErr w:type="gramEnd"/>
          </w:p>
        </w:tc>
      </w:tr>
      <w:tr w:rsidR="005D51C3" w:rsidRPr="00903CDD" w:rsidTr="00903CDD">
        <w:trPr>
          <w:trHeight w:val="348"/>
        </w:trPr>
        <w:tc>
          <w:tcPr>
            <w:tcW w:w="844" w:type="dxa"/>
            <w:vMerge/>
            <w:shd w:val="clear" w:color="auto" w:fill="FFFF00"/>
          </w:tcPr>
          <w:p w:rsidR="005D51C3" w:rsidRPr="00501AA3" w:rsidRDefault="005D51C3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5D51C3" w:rsidRPr="00501AA3" w:rsidRDefault="005D51C3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5.hafta</w:t>
            </w:r>
          </w:p>
        </w:tc>
        <w:tc>
          <w:tcPr>
            <w:tcW w:w="5110" w:type="dxa"/>
            <w:shd w:val="clear" w:color="auto" w:fill="00B0F0"/>
          </w:tcPr>
          <w:p w:rsidR="005D51C3" w:rsidRPr="00903CDD" w:rsidRDefault="00A00233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 xml:space="preserve">Akademik danışmanlık </w:t>
            </w:r>
            <w:r w:rsidR="00995DB0" w:rsidRPr="00903CDD">
              <w:rPr>
                <w:sz w:val="16"/>
                <w:szCs w:val="16"/>
              </w:rPr>
              <w:t>(koçluk)</w:t>
            </w:r>
            <w:r w:rsidRPr="00903CDD">
              <w:rPr>
                <w:sz w:val="16"/>
                <w:szCs w:val="16"/>
              </w:rPr>
              <w:t xml:space="preserve">adı altında yapılacak </w:t>
            </w:r>
            <w:proofErr w:type="gramStart"/>
            <w:r w:rsidRPr="00903CDD">
              <w:rPr>
                <w:sz w:val="16"/>
                <w:szCs w:val="16"/>
              </w:rPr>
              <w:t>çalışmaların  yönerge</w:t>
            </w:r>
            <w:proofErr w:type="gramEnd"/>
            <w:r w:rsidRPr="00903CDD">
              <w:rPr>
                <w:sz w:val="16"/>
                <w:szCs w:val="16"/>
              </w:rPr>
              <w:t xml:space="preserve"> haline getirilerek danışman öğretmenlere verilmesi.</w:t>
            </w:r>
          </w:p>
        </w:tc>
      </w:tr>
      <w:tr w:rsidR="00C35788" w:rsidRPr="00903CDD" w:rsidTr="00903CDD">
        <w:trPr>
          <w:trHeight w:val="205"/>
        </w:trPr>
        <w:tc>
          <w:tcPr>
            <w:tcW w:w="844" w:type="dxa"/>
            <w:vMerge w:val="restart"/>
            <w:shd w:val="clear" w:color="auto" w:fill="FFFF00"/>
            <w:textDirection w:val="btLr"/>
          </w:tcPr>
          <w:p w:rsidR="00C35788" w:rsidRPr="00501AA3" w:rsidRDefault="00C35788" w:rsidP="00903C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EKİM</w:t>
            </w:r>
          </w:p>
        </w:tc>
        <w:tc>
          <w:tcPr>
            <w:tcW w:w="2453" w:type="dxa"/>
            <w:shd w:val="clear" w:color="auto" w:fill="FFC000"/>
            <w:vAlign w:val="center"/>
          </w:tcPr>
          <w:p w:rsidR="00C35788" w:rsidRPr="00501AA3" w:rsidRDefault="00C35788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1.hafta</w:t>
            </w:r>
          </w:p>
        </w:tc>
        <w:tc>
          <w:tcPr>
            <w:tcW w:w="5110" w:type="dxa"/>
            <w:shd w:val="clear" w:color="auto" w:fill="00B0F0"/>
          </w:tcPr>
          <w:p w:rsidR="00C35788" w:rsidRPr="00903CDD" w:rsidRDefault="00C35788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 xml:space="preserve">Akademik Takip Komisyonunun kurulması </w:t>
            </w:r>
            <w:proofErr w:type="gramStart"/>
            <w:r w:rsidRPr="00903CDD">
              <w:rPr>
                <w:sz w:val="16"/>
                <w:szCs w:val="16"/>
              </w:rPr>
              <w:t>ve  toplantı</w:t>
            </w:r>
            <w:proofErr w:type="gramEnd"/>
            <w:r w:rsidRPr="00903CDD">
              <w:rPr>
                <w:sz w:val="16"/>
                <w:szCs w:val="16"/>
              </w:rPr>
              <w:t xml:space="preserve"> yapılması.</w:t>
            </w:r>
          </w:p>
        </w:tc>
      </w:tr>
      <w:tr w:rsidR="00C35788" w:rsidRPr="00903CDD" w:rsidTr="00903CDD">
        <w:trPr>
          <w:trHeight w:val="277"/>
        </w:trPr>
        <w:tc>
          <w:tcPr>
            <w:tcW w:w="844" w:type="dxa"/>
            <w:vMerge/>
            <w:shd w:val="clear" w:color="auto" w:fill="FFFF00"/>
          </w:tcPr>
          <w:p w:rsidR="00C35788" w:rsidRPr="00501AA3" w:rsidRDefault="00C35788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C35788" w:rsidRPr="00501AA3" w:rsidRDefault="00C35788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2.hafta</w:t>
            </w:r>
          </w:p>
        </w:tc>
        <w:tc>
          <w:tcPr>
            <w:tcW w:w="5110" w:type="dxa"/>
            <w:shd w:val="clear" w:color="auto" w:fill="00B0F0"/>
          </w:tcPr>
          <w:p w:rsidR="00C35788" w:rsidRPr="00903CDD" w:rsidRDefault="00C35788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 xml:space="preserve">değerlendirme </w:t>
            </w:r>
            <w:r w:rsidR="004116FE" w:rsidRPr="00903CDD">
              <w:rPr>
                <w:b/>
                <w:sz w:val="16"/>
                <w:szCs w:val="16"/>
              </w:rPr>
              <w:t xml:space="preserve"> 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C35788" w:rsidRPr="00903CDD" w:rsidTr="00903CDD">
        <w:trPr>
          <w:trHeight w:val="409"/>
        </w:trPr>
        <w:tc>
          <w:tcPr>
            <w:tcW w:w="844" w:type="dxa"/>
            <w:vMerge/>
            <w:shd w:val="clear" w:color="auto" w:fill="FFFF00"/>
          </w:tcPr>
          <w:p w:rsidR="00C35788" w:rsidRPr="00501AA3" w:rsidRDefault="00C35788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C35788" w:rsidRPr="00501AA3" w:rsidRDefault="00C35788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3.hafta</w:t>
            </w:r>
          </w:p>
        </w:tc>
        <w:tc>
          <w:tcPr>
            <w:tcW w:w="5110" w:type="dxa"/>
            <w:shd w:val="clear" w:color="auto" w:fill="00B0F0"/>
          </w:tcPr>
          <w:p w:rsidR="00C35788" w:rsidRPr="00903CDD" w:rsidRDefault="00C35788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Akademik danışmanlık adı altında yapılacak çalışmaların ilgili öğretmenler tarafından öğrencilere anlatılması.</w:t>
            </w:r>
          </w:p>
        </w:tc>
      </w:tr>
      <w:tr w:rsidR="00C35788" w:rsidRPr="00903CDD" w:rsidTr="00903CDD">
        <w:trPr>
          <w:trHeight w:val="558"/>
        </w:trPr>
        <w:tc>
          <w:tcPr>
            <w:tcW w:w="844" w:type="dxa"/>
            <w:vMerge/>
            <w:shd w:val="clear" w:color="auto" w:fill="FFFF00"/>
          </w:tcPr>
          <w:p w:rsidR="00C35788" w:rsidRPr="00501AA3" w:rsidRDefault="00C35788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C35788" w:rsidRPr="00501AA3" w:rsidRDefault="00C35788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4.hafta</w:t>
            </w:r>
          </w:p>
        </w:tc>
        <w:tc>
          <w:tcPr>
            <w:tcW w:w="5110" w:type="dxa"/>
            <w:shd w:val="clear" w:color="auto" w:fill="00B0F0"/>
          </w:tcPr>
          <w:p w:rsidR="00C35788" w:rsidRPr="00903CDD" w:rsidRDefault="00C35788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Akademik danışmanlık</w:t>
            </w:r>
            <w:r w:rsidR="00B54230" w:rsidRPr="00903CDD">
              <w:rPr>
                <w:sz w:val="16"/>
                <w:szCs w:val="16"/>
              </w:rPr>
              <w:t>(koçluk)</w:t>
            </w:r>
            <w:r w:rsidRPr="00903CDD">
              <w:rPr>
                <w:sz w:val="16"/>
                <w:szCs w:val="16"/>
              </w:rPr>
              <w:t xml:space="preserve"> adı altında yapılacak çalışmaların danışman öğretmenler tarafından danışmanlığını yaptığı </w:t>
            </w:r>
            <w:proofErr w:type="gramStart"/>
            <w:r w:rsidRPr="00903CDD">
              <w:rPr>
                <w:sz w:val="16"/>
                <w:szCs w:val="16"/>
              </w:rPr>
              <w:t>öğrencilerin  velilerine</w:t>
            </w:r>
            <w:proofErr w:type="gramEnd"/>
            <w:r w:rsidRPr="00903CDD">
              <w:rPr>
                <w:sz w:val="16"/>
                <w:szCs w:val="16"/>
              </w:rPr>
              <w:t xml:space="preserve"> anlatılması.</w:t>
            </w:r>
          </w:p>
          <w:p w:rsidR="006A4A4D" w:rsidRPr="00903CDD" w:rsidRDefault="006A4A4D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>Pe</w:t>
            </w:r>
            <w:r w:rsidR="004116FE" w:rsidRPr="00903CDD">
              <w:rPr>
                <w:b/>
                <w:sz w:val="16"/>
                <w:szCs w:val="16"/>
              </w:rPr>
              <w:t xml:space="preserve">rformans </w:t>
            </w:r>
            <w:proofErr w:type="gramStart"/>
            <w:r w:rsidR="004116FE" w:rsidRPr="00903CDD">
              <w:rPr>
                <w:b/>
                <w:sz w:val="16"/>
                <w:szCs w:val="16"/>
              </w:rPr>
              <w:t>değerlendirme  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C35788" w:rsidRPr="00903CDD" w:rsidTr="00903CDD">
        <w:trPr>
          <w:trHeight w:val="185"/>
        </w:trPr>
        <w:tc>
          <w:tcPr>
            <w:tcW w:w="844" w:type="dxa"/>
            <w:vMerge/>
            <w:shd w:val="clear" w:color="auto" w:fill="FFFF00"/>
          </w:tcPr>
          <w:p w:rsidR="00C35788" w:rsidRPr="00501AA3" w:rsidRDefault="00C35788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C35788" w:rsidRPr="00501AA3" w:rsidRDefault="00C35788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5.hafta</w:t>
            </w:r>
          </w:p>
        </w:tc>
        <w:tc>
          <w:tcPr>
            <w:tcW w:w="5110" w:type="dxa"/>
            <w:shd w:val="clear" w:color="auto" w:fill="00B0F0"/>
          </w:tcPr>
          <w:p w:rsidR="00C35788" w:rsidRPr="00903CDD" w:rsidRDefault="00C35788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Öğrencilere verimli çalışmayla ilgili bilgilendirme yapılması</w:t>
            </w:r>
          </w:p>
        </w:tc>
      </w:tr>
      <w:tr w:rsidR="00B54230" w:rsidRPr="00903CDD" w:rsidTr="00903CDD">
        <w:trPr>
          <w:trHeight w:val="273"/>
        </w:trPr>
        <w:tc>
          <w:tcPr>
            <w:tcW w:w="844" w:type="dxa"/>
            <w:vMerge w:val="restart"/>
            <w:shd w:val="clear" w:color="auto" w:fill="FFFF00"/>
            <w:textDirection w:val="btLr"/>
          </w:tcPr>
          <w:p w:rsidR="00B54230" w:rsidRPr="00501AA3" w:rsidRDefault="00B54230" w:rsidP="00903C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KASIM</w:t>
            </w:r>
          </w:p>
        </w:tc>
        <w:tc>
          <w:tcPr>
            <w:tcW w:w="2453" w:type="dxa"/>
            <w:shd w:val="clear" w:color="auto" w:fill="FFC000"/>
            <w:vAlign w:val="center"/>
          </w:tcPr>
          <w:p w:rsidR="00B54230" w:rsidRPr="00501AA3" w:rsidRDefault="00B54230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1.hafta</w:t>
            </w:r>
          </w:p>
        </w:tc>
        <w:tc>
          <w:tcPr>
            <w:tcW w:w="5110" w:type="dxa"/>
            <w:shd w:val="clear" w:color="auto" w:fill="00B0F0"/>
          </w:tcPr>
          <w:p w:rsidR="00B54230" w:rsidRPr="00903CDD" w:rsidRDefault="006A4A4D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>Pe</w:t>
            </w:r>
            <w:r w:rsidR="004116FE" w:rsidRPr="00903CDD">
              <w:rPr>
                <w:b/>
                <w:sz w:val="16"/>
                <w:szCs w:val="16"/>
              </w:rPr>
              <w:t xml:space="preserve">rformans </w:t>
            </w:r>
            <w:proofErr w:type="gramStart"/>
            <w:r w:rsidR="004116FE" w:rsidRPr="00903CDD">
              <w:rPr>
                <w:b/>
                <w:sz w:val="16"/>
                <w:szCs w:val="16"/>
              </w:rPr>
              <w:t>değerlendirme  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B54230" w:rsidRPr="00903CDD" w:rsidTr="00903CDD">
        <w:trPr>
          <w:trHeight w:val="225"/>
        </w:trPr>
        <w:tc>
          <w:tcPr>
            <w:tcW w:w="844" w:type="dxa"/>
            <w:vMerge/>
            <w:shd w:val="clear" w:color="auto" w:fill="FFFF00"/>
          </w:tcPr>
          <w:p w:rsidR="00B54230" w:rsidRPr="00501AA3" w:rsidRDefault="00B54230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B54230" w:rsidRPr="00501AA3" w:rsidRDefault="00B54230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2.hafta</w:t>
            </w:r>
          </w:p>
        </w:tc>
        <w:tc>
          <w:tcPr>
            <w:tcW w:w="5110" w:type="dxa"/>
            <w:shd w:val="clear" w:color="auto" w:fill="00B0F0"/>
          </w:tcPr>
          <w:p w:rsidR="00B54230" w:rsidRPr="00903CDD" w:rsidRDefault="00B54230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A</w:t>
            </w:r>
            <w:r w:rsidR="00705046" w:rsidRPr="00903CDD">
              <w:rPr>
                <w:sz w:val="16"/>
                <w:szCs w:val="16"/>
              </w:rPr>
              <w:t>kademik Takip Komisyonuyla</w:t>
            </w:r>
            <w:r w:rsidRPr="00903CDD">
              <w:rPr>
                <w:sz w:val="16"/>
                <w:szCs w:val="16"/>
              </w:rPr>
              <w:t xml:space="preserve"> değerlendirme toplantısı</w:t>
            </w:r>
            <w:r w:rsidR="00705046" w:rsidRPr="00903CDD">
              <w:rPr>
                <w:sz w:val="16"/>
                <w:szCs w:val="16"/>
              </w:rPr>
              <w:t>nın</w:t>
            </w:r>
            <w:r w:rsidRPr="00903CDD">
              <w:rPr>
                <w:sz w:val="16"/>
                <w:szCs w:val="16"/>
              </w:rPr>
              <w:t xml:space="preserve"> yapılması.</w:t>
            </w:r>
          </w:p>
        </w:tc>
      </w:tr>
      <w:tr w:rsidR="00B54230" w:rsidRPr="00903CDD" w:rsidTr="00903CDD">
        <w:trPr>
          <w:trHeight w:val="174"/>
        </w:trPr>
        <w:tc>
          <w:tcPr>
            <w:tcW w:w="844" w:type="dxa"/>
            <w:vMerge/>
            <w:shd w:val="clear" w:color="auto" w:fill="FFFF00"/>
          </w:tcPr>
          <w:p w:rsidR="00B54230" w:rsidRPr="00501AA3" w:rsidRDefault="00B54230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B54230" w:rsidRPr="00501AA3" w:rsidRDefault="00B54230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3.hafta(ara tatil)</w:t>
            </w:r>
          </w:p>
        </w:tc>
        <w:tc>
          <w:tcPr>
            <w:tcW w:w="5110" w:type="dxa"/>
            <w:shd w:val="clear" w:color="auto" w:fill="00B0F0"/>
          </w:tcPr>
          <w:p w:rsidR="00B54230" w:rsidRPr="00903CDD" w:rsidRDefault="00B54230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Ara tatil</w:t>
            </w:r>
          </w:p>
        </w:tc>
      </w:tr>
      <w:tr w:rsidR="00B54230" w:rsidRPr="00903CDD" w:rsidTr="00903CDD">
        <w:trPr>
          <w:trHeight w:val="249"/>
        </w:trPr>
        <w:tc>
          <w:tcPr>
            <w:tcW w:w="844" w:type="dxa"/>
            <w:vMerge/>
            <w:shd w:val="clear" w:color="auto" w:fill="FFFF00"/>
          </w:tcPr>
          <w:p w:rsidR="00B54230" w:rsidRPr="00501AA3" w:rsidRDefault="00B54230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  <w:vAlign w:val="center"/>
          </w:tcPr>
          <w:p w:rsidR="00B54230" w:rsidRPr="00501AA3" w:rsidRDefault="00B54230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4.hafta</w:t>
            </w:r>
          </w:p>
        </w:tc>
        <w:tc>
          <w:tcPr>
            <w:tcW w:w="5110" w:type="dxa"/>
            <w:shd w:val="clear" w:color="auto" w:fill="00B0F0"/>
          </w:tcPr>
          <w:p w:rsidR="00B54230" w:rsidRPr="00903CDD" w:rsidRDefault="00B54230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>Pe</w:t>
            </w:r>
            <w:r w:rsidR="00903CDD" w:rsidRPr="00903CDD">
              <w:rPr>
                <w:b/>
                <w:sz w:val="16"/>
                <w:szCs w:val="16"/>
              </w:rPr>
              <w:t xml:space="preserve">rformans </w:t>
            </w:r>
            <w:proofErr w:type="gramStart"/>
            <w:r w:rsidR="00903CDD" w:rsidRPr="00903CDD">
              <w:rPr>
                <w:b/>
                <w:sz w:val="16"/>
                <w:szCs w:val="16"/>
              </w:rPr>
              <w:t>değerlendirme  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FE4D59" w:rsidRPr="00903CDD" w:rsidTr="00903CDD">
        <w:trPr>
          <w:trHeight w:val="408"/>
        </w:trPr>
        <w:tc>
          <w:tcPr>
            <w:tcW w:w="844" w:type="dxa"/>
            <w:vMerge w:val="restart"/>
            <w:shd w:val="clear" w:color="auto" w:fill="FFFF00"/>
            <w:textDirection w:val="btLr"/>
          </w:tcPr>
          <w:p w:rsidR="00FE4D59" w:rsidRPr="00501AA3" w:rsidRDefault="00FE4D59" w:rsidP="00903C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ARALIK</w:t>
            </w: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1.hafta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705046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Üniversite Bölümleri’nin Taban puan ve Başarı sıralamaları ile ilgili öğrencilere doküman paylaşımı yapılması.</w:t>
            </w:r>
          </w:p>
        </w:tc>
      </w:tr>
      <w:tr w:rsidR="00FE4D59" w:rsidRPr="00903CDD" w:rsidTr="00903CDD">
        <w:trPr>
          <w:trHeight w:val="287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2.hafta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 xml:space="preserve">değerlendirme  </w:t>
            </w:r>
            <w:r w:rsidR="00903CDD" w:rsidRPr="00903CDD">
              <w:rPr>
                <w:b/>
                <w:sz w:val="16"/>
                <w:szCs w:val="16"/>
              </w:rPr>
              <w:t>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FE4D59" w:rsidRPr="00903CDD" w:rsidTr="00903CDD">
        <w:trPr>
          <w:trHeight w:val="307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3.hafta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705046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 xml:space="preserve">Akademik Takip Komisyonunu değerlendirme toplantısının </w:t>
            </w:r>
            <w:proofErr w:type="gramStart"/>
            <w:r w:rsidRPr="00903CDD">
              <w:rPr>
                <w:sz w:val="16"/>
                <w:szCs w:val="16"/>
              </w:rPr>
              <w:t>yapılması .</w:t>
            </w:r>
            <w:proofErr w:type="gramEnd"/>
          </w:p>
        </w:tc>
      </w:tr>
      <w:tr w:rsidR="00FE4D59" w:rsidRPr="00903CDD" w:rsidTr="00903CDD">
        <w:trPr>
          <w:trHeight w:val="244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4.hafta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>Pe</w:t>
            </w:r>
            <w:r w:rsidR="00102288" w:rsidRPr="00903CDD">
              <w:rPr>
                <w:b/>
                <w:sz w:val="16"/>
                <w:szCs w:val="16"/>
              </w:rPr>
              <w:t xml:space="preserve">rformans </w:t>
            </w:r>
            <w:proofErr w:type="gramStart"/>
            <w:r w:rsidR="00102288" w:rsidRPr="00903CDD">
              <w:rPr>
                <w:b/>
                <w:sz w:val="16"/>
                <w:szCs w:val="16"/>
              </w:rPr>
              <w:t>değerlendirme  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FE4D59" w:rsidRPr="00903CDD" w:rsidTr="00903CDD">
        <w:trPr>
          <w:trHeight w:val="275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5.hafta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Üst öğretim sınavlarına başvuru süreciyle ilgili bilgilendirme</w:t>
            </w:r>
          </w:p>
        </w:tc>
      </w:tr>
      <w:tr w:rsidR="00FE4D59" w:rsidRPr="00903CDD" w:rsidTr="00903CDD">
        <w:trPr>
          <w:trHeight w:val="279"/>
        </w:trPr>
        <w:tc>
          <w:tcPr>
            <w:tcW w:w="844" w:type="dxa"/>
            <w:vMerge w:val="restart"/>
            <w:shd w:val="clear" w:color="auto" w:fill="FFFF00"/>
            <w:textDirection w:val="btLr"/>
          </w:tcPr>
          <w:p w:rsidR="00FE4D59" w:rsidRPr="00501AA3" w:rsidRDefault="00FE4D59" w:rsidP="00903C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OCAK</w:t>
            </w: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1.hafta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>değerlendirme  sınavı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‘</w:t>
            </w:r>
            <w:proofErr w:type="spellStart"/>
            <w:r w:rsidRPr="00903CDD">
              <w:rPr>
                <w:b/>
                <w:sz w:val="16"/>
                <w:szCs w:val="16"/>
              </w:rPr>
              <w:t>nın</w:t>
            </w:r>
            <w:proofErr w:type="spell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FE4D59" w:rsidRPr="00903CDD" w:rsidTr="00903CDD">
        <w:trPr>
          <w:trHeight w:val="481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2.hafta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 xml:space="preserve">Akademik Takip Komisyonunu değerlendirme toplantısının </w:t>
            </w:r>
            <w:proofErr w:type="gramStart"/>
            <w:r w:rsidRPr="00903CDD">
              <w:rPr>
                <w:sz w:val="16"/>
                <w:szCs w:val="16"/>
              </w:rPr>
              <w:t>yapılması .</w:t>
            </w:r>
            <w:proofErr w:type="gramEnd"/>
          </w:p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Ara Tatil Kamp Programının planlanması.</w:t>
            </w:r>
          </w:p>
        </w:tc>
      </w:tr>
      <w:tr w:rsidR="00FE4D59" w:rsidRPr="00903CDD" w:rsidTr="00903CDD">
        <w:trPr>
          <w:trHeight w:val="293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3.hafta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>Pe</w:t>
            </w:r>
            <w:r w:rsidR="00903CDD" w:rsidRPr="00903CDD">
              <w:rPr>
                <w:b/>
                <w:sz w:val="16"/>
                <w:szCs w:val="16"/>
              </w:rPr>
              <w:t xml:space="preserve">rformans </w:t>
            </w:r>
            <w:proofErr w:type="gramStart"/>
            <w:r w:rsidR="00903CDD" w:rsidRPr="00903CDD">
              <w:rPr>
                <w:b/>
                <w:sz w:val="16"/>
                <w:szCs w:val="16"/>
              </w:rPr>
              <w:t>değerlendirme  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FE4D59" w:rsidRPr="00903CDD" w:rsidTr="00903CDD">
        <w:trPr>
          <w:trHeight w:val="251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4.hafta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Ara tatil</w:t>
            </w:r>
            <w:r w:rsidR="000B3285" w:rsidRPr="00903CDD">
              <w:rPr>
                <w:sz w:val="16"/>
                <w:szCs w:val="16"/>
              </w:rPr>
              <w:t xml:space="preserve"> Kamp programı</w:t>
            </w:r>
          </w:p>
        </w:tc>
      </w:tr>
      <w:tr w:rsidR="00FE4D59" w:rsidRPr="00903CDD" w:rsidTr="00903CDD">
        <w:trPr>
          <w:trHeight w:val="273"/>
        </w:trPr>
        <w:tc>
          <w:tcPr>
            <w:tcW w:w="844" w:type="dxa"/>
            <w:vMerge w:val="restart"/>
            <w:shd w:val="clear" w:color="auto" w:fill="FFFF00"/>
            <w:textDirection w:val="btLr"/>
          </w:tcPr>
          <w:p w:rsidR="00FE4D59" w:rsidRPr="00501AA3" w:rsidRDefault="00FE4D59" w:rsidP="00903C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ŞUBAT</w:t>
            </w: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1.hafta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Ara tatil</w:t>
            </w:r>
            <w:r w:rsidR="000B3285" w:rsidRPr="00903CDD">
              <w:rPr>
                <w:sz w:val="16"/>
                <w:szCs w:val="16"/>
              </w:rPr>
              <w:t xml:space="preserve"> Kamp programı</w:t>
            </w:r>
          </w:p>
        </w:tc>
      </w:tr>
      <w:tr w:rsidR="00FE4D59" w:rsidRPr="00903CDD" w:rsidTr="00903CDD">
        <w:trPr>
          <w:trHeight w:val="405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2.hafta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>P</w:t>
            </w:r>
            <w:r w:rsidR="00903CDD" w:rsidRPr="00903CDD">
              <w:rPr>
                <w:b/>
                <w:sz w:val="16"/>
                <w:szCs w:val="16"/>
              </w:rPr>
              <w:t xml:space="preserve">erformans </w:t>
            </w:r>
            <w:proofErr w:type="gramStart"/>
            <w:r w:rsidR="00903CDD" w:rsidRPr="00903CDD">
              <w:rPr>
                <w:b/>
                <w:sz w:val="16"/>
                <w:szCs w:val="16"/>
              </w:rPr>
              <w:t>değerlendirme  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Sınav Başvuruları ile ilgili öğrencilere bilgi verilmesi</w:t>
            </w:r>
          </w:p>
        </w:tc>
      </w:tr>
      <w:tr w:rsidR="00FE4D59" w:rsidRPr="00903CDD" w:rsidTr="00903CDD">
        <w:trPr>
          <w:trHeight w:val="265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3.hafta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 xml:space="preserve">Akademik Takip Komisyonunu değerlendirme toplantısının </w:t>
            </w:r>
            <w:proofErr w:type="gramStart"/>
            <w:r w:rsidRPr="00903CDD">
              <w:rPr>
                <w:sz w:val="16"/>
                <w:szCs w:val="16"/>
              </w:rPr>
              <w:t>yapılması .</w:t>
            </w:r>
            <w:proofErr w:type="gramEnd"/>
          </w:p>
        </w:tc>
      </w:tr>
      <w:tr w:rsidR="00FE4D59" w:rsidRPr="00903CDD" w:rsidTr="00903CDD">
        <w:trPr>
          <w:trHeight w:val="275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4.hafta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>Pe</w:t>
            </w:r>
            <w:r w:rsidR="00903CDD" w:rsidRPr="00903CDD">
              <w:rPr>
                <w:b/>
                <w:sz w:val="16"/>
                <w:szCs w:val="16"/>
              </w:rPr>
              <w:t xml:space="preserve">rformans </w:t>
            </w:r>
            <w:proofErr w:type="gramStart"/>
            <w:r w:rsidR="00903CDD" w:rsidRPr="00903CDD">
              <w:rPr>
                <w:b/>
                <w:sz w:val="16"/>
                <w:szCs w:val="16"/>
              </w:rPr>
              <w:t>değerlendirme  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FE4D59" w:rsidRPr="00903CDD" w:rsidTr="00903CDD">
        <w:trPr>
          <w:trHeight w:val="413"/>
        </w:trPr>
        <w:tc>
          <w:tcPr>
            <w:tcW w:w="844" w:type="dxa"/>
            <w:vMerge w:val="restart"/>
            <w:shd w:val="clear" w:color="auto" w:fill="FFFF00"/>
            <w:textDirection w:val="btLr"/>
          </w:tcPr>
          <w:p w:rsidR="00FE4D59" w:rsidRPr="00501AA3" w:rsidRDefault="00FE4D59" w:rsidP="00903C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MART</w:t>
            </w: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1.hafta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Kariyer planlaması Kapsamında öğrencilere</w:t>
            </w:r>
          </w:p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Meslek tanıtımı yapılması</w:t>
            </w:r>
          </w:p>
        </w:tc>
      </w:tr>
      <w:tr w:rsidR="00FE4D59" w:rsidRPr="00903CDD" w:rsidTr="00903CDD">
        <w:trPr>
          <w:trHeight w:val="277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2.hafta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>Pe</w:t>
            </w:r>
            <w:r w:rsidR="006576FE" w:rsidRPr="00903CDD">
              <w:rPr>
                <w:b/>
                <w:sz w:val="16"/>
                <w:szCs w:val="16"/>
              </w:rPr>
              <w:t xml:space="preserve">rformans </w:t>
            </w:r>
            <w:proofErr w:type="gramStart"/>
            <w:r w:rsidR="006576FE" w:rsidRPr="00903CDD">
              <w:rPr>
                <w:b/>
                <w:sz w:val="16"/>
                <w:szCs w:val="16"/>
              </w:rPr>
              <w:t>değerlendirme  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FE4D59" w:rsidRPr="00903CDD" w:rsidTr="00903CDD">
        <w:trPr>
          <w:trHeight w:val="243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3.hafta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 xml:space="preserve">Akademik Takip Komisyonunu değerlendirme toplantısının </w:t>
            </w:r>
            <w:proofErr w:type="gramStart"/>
            <w:r w:rsidRPr="00903CDD">
              <w:rPr>
                <w:sz w:val="16"/>
                <w:szCs w:val="16"/>
              </w:rPr>
              <w:t>yapılması .</w:t>
            </w:r>
            <w:proofErr w:type="gramEnd"/>
          </w:p>
        </w:tc>
      </w:tr>
      <w:tr w:rsidR="00FE4D59" w:rsidRPr="00903CDD" w:rsidTr="00903CDD">
        <w:trPr>
          <w:trHeight w:val="274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4.hafta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>Pe</w:t>
            </w:r>
            <w:r w:rsidR="006576FE" w:rsidRPr="00903CDD">
              <w:rPr>
                <w:b/>
                <w:sz w:val="16"/>
                <w:szCs w:val="16"/>
              </w:rPr>
              <w:t xml:space="preserve">rformans </w:t>
            </w:r>
            <w:proofErr w:type="gramStart"/>
            <w:r w:rsidR="006576FE" w:rsidRPr="00903CDD">
              <w:rPr>
                <w:b/>
                <w:sz w:val="16"/>
                <w:szCs w:val="16"/>
              </w:rPr>
              <w:t>değerlendirme  sınavı</w:t>
            </w:r>
            <w:r w:rsidRPr="00903CDD">
              <w:rPr>
                <w:b/>
                <w:sz w:val="16"/>
                <w:szCs w:val="16"/>
              </w:rPr>
              <w:t>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FE4D59" w:rsidRPr="00903CDD" w:rsidTr="00903CDD">
        <w:trPr>
          <w:trHeight w:val="191"/>
        </w:trPr>
        <w:tc>
          <w:tcPr>
            <w:tcW w:w="844" w:type="dxa"/>
            <w:vMerge/>
            <w:shd w:val="clear" w:color="auto" w:fill="FFFF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shd w:val="clear" w:color="auto" w:fill="FFC000"/>
          </w:tcPr>
          <w:p w:rsidR="00FE4D59" w:rsidRPr="00501AA3" w:rsidRDefault="00FE4D59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5.hafta</w:t>
            </w:r>
          </w:p>
        </w:tc>
        <w:tc>
          <w:tcPr>
            <w:tcW w:w="5110" w:type="dxa"/>
            <w:shd w:val="clear" w:color="auto" w:fill="00B0F0"/>
          </w:tcPr>
          <w:p w:rsidR="00FE4D59" w:rsidRPr="00903CDD" w:rsidRDefault="00FE4D59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Üniversite tanıtım gezisi yapılması</w:t>
            </w:r>
          </w:p>
        </w:tc>
      </w:tr>
    </w:tbl>
    <w:tbl>
      <w:tblPr>
        <w:tblStyle w:val="TabloKlavuzu"/>
        <w:tblpPr w:leftFromText="141" w:rightFromText="141" w:vertAnchor="text" w:horzAnchor="margin" w:tblpY="7"/>
        <w:tblW w:w="0" w:type="auto"/>
        <w:tblLook w:val="04A0"/>
      </w:tblPr>
      <w:tblGrid>
        <w:gridCol w:w="845"/>
        <w:gridCol w:w="2456"/>
        <w:gridCol w:w="5116"/>
      </w:tblGrid>
      <w:tr w:rsidR="00903CDD" w:rsidRPr="00903CDD" w:rsidTr="00903CDD">
        <w:trPr>
          <w:trHeight w:val="272"/>
        </w:trPr>
        <w:tc>
          <w:tcPr>
            <w:tcW w:w="845" w:type="dxa"/>
            <w:vMerge w:val="restart"/>
            <w:shd w:val="clear" w:color="auto" w:fill="FFFF00"/>
            <w:textDirection w:val="btLr"/>
          </w:tcPr>
          <w:p w:rsidR="00903CDD" w:rsidRPr="00501AA3" w:rsidRDefault="00903CDD" w:rsidP="00903C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NİSAN</w:t>
            </w: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1.hafta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>değerlendirme  sınavının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903CDD" w:rsidRPr="00903CDD" w:rsidTr="00903CDD">
        <w:trPr>
          <w:trHeight w:val="134"/>
        </w:trPr>
        <w:tc>
          <w:tcPr>
            <w:tcW w:w="845" w:type="dxa"/>
            <w:vMerge/>
            <w:shd w:val="clear" w:color="auto" w:fill="FFFF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2.hafta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 xml:space="preserve">Akademik Takip Komisyonunu değerlendirme toplantısının </w:t>
            </w:r>
            <w:proofErr w:type="gramStart"/>
            <w:r w:rsidRPr="00903CDD">
              <w:rPr>
                <w:sz w:val="16"/>
                <w:szCs w:val="16"/>
              </w:rPr>
              <w:t>yapılması .</w:t>
            </w:r>
            <w:proofErr w:type="gramEnd"/>
          </w:p>
        </w:tc>
      </w:tr>
      <w:tr w:rsidR="00903CDD" w:rsidRPr="00903CDD" w:rsidTr="00903CDD">
        <w:trPr>
          <w:trHeight w:val="139"/>
        </w:trPr>
        <w:tc>
          <w:tcPr>
            <w:tcW w:w="845" w:type="dxa"/>
            <w:vMerge/>
            <w:shd w:val="clear" w:color="auto" w:fill="FFFF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3.hafta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Ara tatil</w:t>
            </w:r>
          </w:p>
        </w:tc>
      </w:tr>
      <w:tr w:rsidR="00903CDD" w:rsidRPr="00903CDD" w:rsidTr="00903CDD">
        <w:trPr>
          <w:trHeight w:val="288"/>
        </w:trPr>
        <w:tc>
          <w:tcPr>
            <w:tcW w:w="845" w:type="dxa"/>
            <w:vMerge/>
            <w:shd w:val="clear" w:color="auto" w:fill="FFFF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4.hafta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>değerlendirme  sınavının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903CDD" w:rsidRPr="00903CDD" w:rsidTr="00903CDD">
        <w:trPr>
          <w:trHeight w:val="277"/>
        </w:trPr>
        <w:tc>
          <w:tcPr>
            <w:tcW w:w="845" w:type="dxa"/>
            <w:vMerge/>
            <w:shd w:val="clear" w:color="auto" w:fill="FFFF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5.hafta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Üniversite ve Bölümlerle ilgili bilgilendirme çalışmaları yapılması</w:t>
            </w:r>
          </w:p>
        </w:tc>
      </w:tr>
      <w:tr w:rsidR="00903CDD" w:rsidRPr="00903CDD" w:rsidTr="00903CDD">
        <w:trPr>
          <w:trHeight w:val="142"/>
        </w:trPr>
        <w:tc>
          <w:tcPr>
            <w:tcW w:w="845" w:type="dxa"/>
            <w:vMerge w:val="restart"/>
            <w:shd w:val="clear" w:color="auto" w:fill="FFFF00"/>
            <w:textDirection w:val="btLr"/>
          </w:tcPr>
          <w:p w:rsidR="00903CDD" w:rsidRPr="00501AA3" w:rsidRDefault="00903CDD" w:rsidP="00903CD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MAYIS</w:t>
            </w: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1.hafta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>değerlendirme  sınavının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903CDD" w:rsidRPr="00903CDD" w:rsidTr="00903CDD">
        <w:trPr>
          <w:trHeight w:val="280"/>
        </w:trPr>
        <w:tc>
          <w:tcPr>
            <w:tcW w:w="845" w:type="dxa"/>
            <w:vMerge/>
            <w:shd w:val="clear" w:color="auto" w:fill="FFFF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2.hafta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>değerlendirme  sınavının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903CDD" w:rsidRPr="00903CDD" w:rsidTr="00903CDD">
        <w:trPr>
          <w:trHeight w:val="205"/>
        </w:trPr>
        <w:tc>
          <w:tcPr>
            <w:tcW w:w="845" w:type="dxa"/>
            <w:vMerge/>
            <w:shd w:val="clear" w:color="auto" w:fill="FFFF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3.hafta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>değerlendirme  sınavının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903CDD" w:rsidRPr="00903CDD" w:rsidTr="00903CDD">
        <w:trPr>
          <w:trHeight w:val="329"/>
        </w:trPr>
        <w:tc>
          <w:tcPr>
            <w:tcW w:w="845" w:type="dxa"/>
            <w:vMerge/>
            <w:shd w:val="clear" w:color="auto" w:fill="FFFF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4.hafta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>değerlendirme  sınavının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  <w:p w:rsidR="00903CDD" w:rsidRPr="00903CDD" w:rsidRDefault="00903CDD" w:rsidP="00903CDD">
            <w:pPr>
              <w:jc w:val="center"/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>Öğrencilere Sınavda Başarılı olma stratejileri ile ilgili bilgi verilmesi.</w:t>
            </w:r>
          </w:p>
        </w:tc>
      </w:tr>
      <w:tr w:rsidR="00903CDD" w:rsidRPr="00903CDD" w:rsidTr="00903CDD">
        <w:trPr>
          <w:trHeight w:val="300"/>
        </w:trPr>
        <w:tc>
          <w:tcPr>
            <w:tcW w:w="845" w:type="dxa"/>
            <w:vMerge w:val="restart"/>
            <w:shd w:val="clear" w:color="auto" w:fill="FFFF00"/>
            <w:textDirection w:val="btLr"/>
          </w:tcPr>
          <w:p w:rsidR="00903CDD" w:rsidRPr="00501AA3" w:rsidRDefault="00903CDD" w:rsidP="00903CDD">
            <w:pPr>
              <w:ind w:left="113" w:right="113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HAZİRAN</w:t>
            </w: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1.hafta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jc w:val="center"/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>değerlendirme  sınavının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903CDD" w:rsidRPr="00903CDD" w:rsidTr="00903CDD">
        <w:trPr>
          <w:trHeight w:val="231"/>
        </w:trPr>
        <w:tc>
          <w:tcPr>
            <w:tcW w:w="845" w:type="dxa"/>
            <w:vMerge/>
            <w:shd w:val="clear" w:color="auto" w:fill="FFFF00"/>
          </w:tcPr>
          <w:p w:rsidR="00903CDD" w:rsidRPr="00501AA3" w:rsidRDefault="00903CDD" w:rsidP="00903CDD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2.hafta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rPr>
                <w:b/>
                <w:sz w:val="16"/>
                <w:szCs w:val="16"/>
              </w:rPr>
            </w:pPr>
            <w:r w:rsidRPr="00903CDD">
              <w:rPr>
                <w:b/>
                <w:sz w:val="16"/>
                <w:szCs w:val="16"/>
              </w:rPr>
              <w:t xml:space="preserve">Performans </w:t>
            </w:r>
            <w:proofErr w:type="gramStart"/>
            <w:r w:rsidRPr="00903CDD">
              <w:rPr>
                <w:b/>
                <w:sz w:val="16"/>
                <w:szCs w:val="16"/>
              </w:rPr>
              <w:t>değerlendirme  sınavının</w:t>
            </w:r>
            <w:proofErr w:type="gramEnd"/>
            <w:r w:rsidRPr="00903CDD">
              <w:rPr>
                <w:b/>
                <w:sz w:val="16"/>
                <w:szCs w:val="16"/>
              </w:rPr>
              <w:t xml:space="preserve"> uygulanması.</w:t>
            </w:r>
          </w:p>
        </w:tc>
      </w:tr>
      <w:tr w:rsidR="00903CDD" w:rsidRPr="00903CDD" w:rsidTr="00903CDD">
        <w:trPr>
          <w:trHeight w:val="305"/>
        </w:trPr>
        <w:tc>
          <w:tcPr>
            <w:tcW w:w="845" w:type="dxa"/>
            <w:vMerge/>
            <w:shd w:val="clear" w:color="auto" w:fill="FFFF00"/>
          </w:tcPr>
          <w:p w:rsidR="00903CDD" w:rsidRPr="00501AA3" w:rsidRDefault="00903CDD" w:rsidP="00903CDD">
            <w:pPr>
              <w:rPr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FFC000"/>
          </w:tcPr>
          <w:p w:rsidR="00903CDD" w:rsidRPr="00501AA3" w:rsidRDefault="00903CDD" w:rsidP="00903CDD">
            <w:pPr>
              <w:jc w:val="center"/>
              <w:rPr>
                <w:sz w:val="16"/>
                <w:szCs w:val="16"/>
              </w:rPr>
            </w:pPr>
            <w:r w:rsidRPr="00501AA3">
              <w:rPr>
                <w:sz w:val="16"/>
                <w:szCs w:val="16"/>
              </w:rPr>
              <w:t>3.hafta</w:t>
            </w:r>
          </w:p>
        </w:tc>
        <w:tc>
          <w:tcPr>
            <w:tcW w:w="5116" w:type="dxa"/>
            <w:shd w:val="clear" w:color="auto" w:fill="00B0F0"/>
          </w:tcPr>
          <w:p w:rsidR="00903CDD" w:rsidRPr="00903CDD" w:rsidRDefault="00903CDD" w:rsidP="00903CDD">
            <w:pPr>
              <w:rPr>
                <w:sz w:val="16"/>
                <w:szCs w:val="16"/>
              </w:rPr>
            </w:pPr>
            <w:r w:rsidRPr="00903CDD">
              <w:rPr>
                <w:sz w:val="16"/>
                <w:szCs w:val="16"/>
              </w:rPr>
              <w:t xml:space="preserve">Akademik Takip Komisyonunu değerlendirme toplantısının </w:t>
            </w:r>
            <w:proofErr w:type="gramStart"/>
            <w:r w:rsidRPr="00903CDD">
              <w:rPr>
                <w:sz w:val="16"/>
                <w:szCs w:val="16"/>
              </w:rPr>
              <w:t>yapılması .</w:t>
            </w:r>
            <w:proofErr w:type="gramEnd"/>
          </w:p>
        </w:tc>
      </w:tr>
    </w:tbl>
    <w:p w:rsidR="00FE4D59" w:rsidRPr="00C35788" w:rsidRDefault="00FE4D59" w:rsidP="00FF1D48">
      <w:pPr>
        <w:rPr>
          <w:sz w:val="16"/>
          <w:szCs w:val="16"/>
        </w:rPr>
      </w:pPr>
    </w:p>
    <w:p w:rsidR="00FF1D48" w:rsidRPr="00C35788" w:rsidRDefault="00FF1D48" w:rsidP="00FF1D48">
      <w:pPr>
        <w:rPr>
          <w:sz w:val="16"/>
          <w:szCs w:val="16"/>
        </w:rPr>
      </w:pPr>
    </w:p>
    <w:p w:rsidR="00FF1D48" w:rsidRPr="00C35788" w:rsidRDefault="00FF1D48" w:rsidP="00FF1D48">
      <w:pPr>
        <w:rPr>
          <w:sz w:val="16"/>
          <w:szCs w:val="16"/>
        </w:rPr>
      </w:pPr>
    </w:p>
    <w:p w:rsidR="00FF1D48" w:rsidRPr="00C35788" w:rsidRDefault="00FF1D48">
      <w:pPr>
        <w:rPr>
          <w:sz w:val="16"/>
          <w:szCs w:val="16"/>
        </w:rPr>
      </w:pPr>
    </w:p>
    <w:p w:rsidR="00FF1D48" w:rsidRPr="00C35788" w:rsidRDefault="00FF1D48">
      <w:pPr>
        <w:rPr>
          <w:sz w:val="16"/>
          <w:szCs w:val="16"/>
        </w:rPr>
      </w:pPr>
    </w:p>
    <w:p w:rsidR="00FF1D48" w:rsidRPr="00C35788" w:rsidRDefault="00FF1D48">
      <w:pPr>
        <w:rPr>
          <w:sz w:val="16"/>
          <w:szCs w:val="16"/>
        </w:rPr>
      </w:pPr>
    </w:p>
    <w:sectPr w:rsidR="00FF1D48" w:rsidRPr="00C35788" w:rsidSect="00903C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DB3" w:rsidRDefault="00BE7DB3" w:rsidP="009C52E1">
      <w:pPr>
        <w:spacing w:after="0" w:line="240" w:lineRule="auto"/>
      </w:pPr>
      <w:r>
        <w:separator/>
      </w:r>
    </w:p>
  </w:endnote>
  <w:endnote w:type="continuationSeparator" w:id="0">
    <w:p w:rsidR="00BE7DB3" w:rsidRDefault="00BE7DB3" w:rsidP="009C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DB3" w:rsidRDefault="00BE7DB3" w:rsidP="009C52E1">
      <w:pPr>
        <w:spacing w:after="0" w:line="240" w:lineRule="auto"/>
      </w:pPr>
      <w:r>
        <w:separator/>
      </w:r>
    </w:p>
  </w:footnote>
  <w:footnote w:type="continuationSeparator" w:id="0">
    <w:p w:rsidR="00BE7DB3" w:rsidRDefault="00BE7DB3" w:rsidP="009C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E4" w:rsidRDefault="00CB48E4" w:rsidP="00903CDD">
    <w:pPr>
      <w:pStyle w:val="stbilgi"/>
      <w:jc w:val="center"/>
    </w:pPr>
    <w:r>
      <w:t>2020/2021 EĞİTİM ÖĞRETİM YILI YUSUF BAHRİ ANADOLU İMAM HATİP LİSESİ</w:t>
    </w:r>
  </w:p>
  <w:p w:rsidR="00CB48E4" w:rsidRDefault="00CB48E4" w:rsidP="00903CDD">
    <w:pPr>
      <w:pStyle w:val="stbilgi"/>
      <w:jc w:val="center"/>
    </w:pPr>
    <w:r>
      <w:t>HEDEF 2021</w:t>
    </w:r>
    <w:r w:rsidR="00903CDD">
      <w:t xml:space="preserve"> </w:t>
    </w:r>
    <w:r>
      <w:t>YILLIK AKADEMİK EYLEM PİLANI</w:t>
    </w:r>
  </w:p>
  <w:p w:rsidR="009C52E1" w:rsidRDefault="009C52E1" w:rsidP="00903CDD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D51C3"/>
    <w:rsid w:val="00055602"/>
    <w:rsid w:val="00060D24"/>
    <w:rsid w:val="000A329B"/>
    <w:rsid w:val="000B3285"/>
    <w:rsid w:val="000B3447"/>
    <w:rsid w:val="000C7CB2"/>
    <w:rsid w:val="000E373A"/>
    <w:rsid w:val="00102288"/>
    <w:rsid w:val="0011789D"/>
    <w:rsid w:val="00206B74"/>
    <w:rsid w:val="002F4C70"/>
    <w:rsid w:val="00321853"/>
    <w:rsid w:val="00363ED5"/>
    <w:rsid w:val="003651A2"/>
    <w:rsid w:val="003D711D"/>
    <w:rsid w:val="003E0994"/>
    <w:rsid w:val="00403C69"/>
    <w:rsid w:val="004116FE"/>
    <w:rsid w:val="004D062B"/>
    <w:rsid w:val="00501AA3"/>
    <w:rsid w:val="005D51C3"/>
    <w:rsid w:val="005F724E"/>
    <w:rsid w:val="0063698B"/>
    <w:rsid w:val="0063725E"/>
    <w:rsid w:val="006576FE"/>
    <w:rsid w:val="006777E6"/>
    <w:rsid w:val="00696C97"/>
    <w:rsid w:val="006A4A4D"/>
    <w:rsid w:val="006C627A"/>
    <w:rsid w:val="00705046"/>
    <w:rsid w:val="00706478"/>
    <w:rsid w:val="007831DE"/>
    <w:rsid w:val="008438B0"/>
    <w:rsid w:val="00852FC6"/>
    <w:rsid w:val="008C0591"/>
    <w:rsid w:val="00903CDD"/>
    <w:rsid w:val="00995DB0"/>
    <w:rsid w:val="00997BBE"/>
    <w:rsid w:val="009C52E1"/>
    <w:rsid w:val="00A00233"/>
    <w:rsid w:val="00A9672C"/>
    <w:rsid w:val="00A96B77"/>
    <w:rsid w:val="00AC09AC"/>
    <w:rsid w:val="00B07475"/>
    <w:rsid w:val="00B54230"/>
    <w:rsid w:val="00BE7DB3"/>
    <w:rsid w:val="00C35788"/>
    <w:rsid w:val="00CB48E4"/>
    <w:rsid w:val="00CD1C0E"/>
    <w:rsid w:val="00CF7522"/>
    <w:rsid w:val="00D359D7"/>
    <w:rsid w:val="00D61D0E"/>
    <w:rsid w:val="00E95D3B"/>
    <w:rsid w:val="00F31362"/>
    <w:rsid w:val="00FB0ACA"/>
    <w:rsid w:val="00FB5CB1"/>
    <w:rsid w:val="00FE4D59"/>
    <w:rsid w:val="00FF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D5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C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52E1"/>
  </w:style>
  <w:style w:type="paragraph" w:styleId="Altbilgi">
    <w:name w:val="footer"/>
    <w:basedOn w:val="Normal"/>
    <w:link w:val="AltbilgiChar"/>
    <w:uiPriority w:val="99"/>
    <w:semiHidden/>
    <w:unhideWhenUsed/>
    <w:rsid w:val="009C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C52E1"/>
  </w:style>
  <w:style w:type="paragraph" w:styleId="BalonMetni">
    <w:name w:val="Balloon Text"/>
    <w:basedOn w:val="Normal"/>
    <w:link w:val="BalonMetniChar"/>
    <w:uiPriority w:val="99"/>
    <w:semiHidden/>
    <w:unhideWhenUsed/>
    <w:rsid w:val="009C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40</cp:revision>
  <dcterms:created xsi:type="dcterms:W3CDTF">2020-10-13T06:27:00Z</dcterms:created>
  <dcterms:modified xsi:type="dcterms:W3CDTF">2020-10-23T11:03:00Z</dcterms:modified>
</cp:coreProperties>
</file>